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50" w:rsidRDefault="00904550" w:rsidP="00F13D89">
      <w:pPr>
        <w:jc w:val="center"/>
        <w:rPr>
          <w:b/>
          <w:sz w:val="36"/>
          <w:szCs w:val="36"/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-200025</wp:posOffset>
            </wp:positionV>
            <wp:extent cx="2705100" cy="1438275"/>
            <wp:effectExtent l="19050" t="0" r="0" b="0"/>
            <wp:wrapNone/>
            <wp:docPr id="1" name="Εικόνα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550" w:rsidRDefault="00904550" w:rsidP="00F13D89">
      <w:pPr>
        <w:jc w:val="center"/>
        <w:rPr>
          <w:b/>
          <w:sz w:val="36"/>
          <w:szCs w:val="36"/>
        </w:rPr>
      </w:pPr>
    </w:p>
    <w:p w:rsidR="00904550" w:rsidRDefault="00904550" w:rsidP="00F13D89">
      <w:pPr>
        <w:jc w:val="center"/>
        <w:rPr>
          <w:b/>
          <w:sz w:val="36"/>
          <w:szCs w:val="36"/>
        </w:rPr>
      </w:pPr>
    </w:p>
    <w:p w:rsidR="00C63CB8" w:rsidRPr="00C63CB8" w:rsidRDefault="00F13D89" w:rsidP="00C63CB8">
      <w:pPr>
        <w:jc w:val="center"/>
        <w:rPr>
          <w:b/>
          <w:sz w:val="36"/>
          <w:szCs w:val="36"/>
        </w:rPr>
      </w:pPr>
      <w:r w:rsidRPr="00904550">
        <w:rPr>
          <w:b/>
          <w:sz w:val="36"/>
          <w:szCs w:val="36"/>
        </w:rPr>
        <w:t>ΠΡΟΓΡΑΜΜΑΤΙΣΜΟΣ του Συλλόγου για την Ψυχική Υγεία Σ.Ο.Ψ.Υ. Πάτρας για το έτος 201</w:t>
      </w:r>
      <w:r w:rsidR="00C63CB8">
        <w:rPr>
          <w:b/>
          <w:sz w:val="36"/>
          <w:szCs w:val="36"/>
        </w:rPr>
        <w:t>5</w:t>
      </w:r>
      <w:r w:rsidRPr="00904550">
        <w:rPr>
          <w:b/>
          <w:sz w:val="36"/>
          <w:szCs w:val="36"/>
        </w:rPr>
        <w:t>.</w:t>
      </w:r>
    </w:p>
    <w:p w:rsidR="00476F73" w:rsidRPr="00476F73" w:rsidRDefault="00476F73" w:rsidP="00904550">
      <w:pPr>
        <w:pStyle w:val="a3"/>
        <w:numPr>
          <w:ilvl w:val="0"/>
          <w:numId w:val="1"/>
        </w:numPr>
        <w:jc w:val="both"/>
      </w:pPr>
      <w:r w:rsidRPr="00476F73">
        <w:rPr>
          <w:b/>
        </w:rPr>
        <w:t>1</w:t>
      </w:r>
      <w:r w:rsidRPr="00476F73">
        <w:rPr>
          <w:b/>
          <w:vertAlign w:val="superscript"/>
        </w:rPr>
        <w:t>ος</w:t>
      </w:r>
      <w:r w:rsidRPr="00476F73">
        <w:rPr>
          <w:b/>
        </w:rPr>
        <w:t xml:space="preserve"> - 5</w:t>
      </w:r>
      <w:r w:rsidRPr="00476F73">
        <w:rPr>
          <w:b/>
          <w:vertAlign w:val="superscript"/>
        </w:rPr>
        <w:t>ος</w:t>
      </w:r>
      <w:r w:rsidRPr="00476F73">
        <w:rPr>
          <w:b/>
        </w:rPr>
        <w:t xml:space="preserve"> 2015</w:t>
      </w:r>
      <w:r>
        <w:t xml:space="preserve">- Υλοποίηση εκπαιδευτικής δράσης της </w:t>
      </w:r>
      <w:proofErr w:type="spellStart"/>
      <w:r>
        <w:t>ΕΣΑμεΑ</w:t>
      </w:r>
      <w:proofErr w:type="spellEnd"/>
      <w:r>
        <w:t xml:space="preserve"> με τίτλο «Πρόγραμμα ΔΒΜ ατόμων με βαριές αναπηρίες και πολλαπλές ανάγκες εξάρτησης σε κοινωνικές δεξιότητες» για τα μέλη του συλλόγου.  </w:t>
      </w:r>
    </w:p>
    <w:p w:rsidR="00F13D89" w:rsidRDefault="00C63CB8" w:rsidP="00904550">
      <w:pPr>
        <w:pStyle w:val="a3"/>
        <w:numPr>
          <w:ilvl w:val="0"/>
          <w:numId w:val="1"/>
        </w:numPr>
        <w:jc w:val="both"/>
      </w:pPr>
      <w:r>
        <w:rPr>
          <w:b/>
        </w:rPr>
        <w:t>23</w:t>
      </w:r>
      <w:r w:rsidR="00F13D89" w:rsidRPr="00F13D89">
        <w:rPr>
          <w:b/>
        </w:rPr>
        <w:t>/1/201</w:t>
      </w:r>
      <w:r>
        <w:rPr>
          <w:b/>
        </w:rPr>
        <w:t xml:space="preserve">5 </w:t>
      </w:r>
      <w:r w:rsidR="00F13D89">
        <w:t xml:space="preserve">- </w:t>
      </w:r>
      <w:r>
        <w:t>προβολή ταινίας στο ΣΟΨΥ Πάτρας</w:t>
      </w:r>
    </w:p>
    <w:p w:rsidR="00C63CB8" w:rsidRDefault="00C63CB8" w:rsidP="00904550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28/1/2015 </w:t>
      </w:r>
      <w:r>
        <w:t xml:space="preserve">– παρουσίαση του ΣΟΨΥ Πάτρας σε εκπομπή του ΙΟΝΙΑΝ </w:t>
      </w:r>
      <w:r>
        <w:rPr>
          <w:lang w:val="en-US"/>
        </w:rPr>
        <w:t>CHANNEL</w:t>
      </w:r>
      <w:r w:rsidRPr="00C63CB8">
        <w:t xml:space="preserve"> </w:t>
      </w:r>
      <w:r>
        <w:t xml:space="preserve">«Σκέψου Διαφορετικά» και στην εκπομπή «Με Αγάπη» του </w:t>
      </w:r>
      <w:r>
        <w:rPr>
          <w:lang w:val="en-US"/>
        </w:rPr>
        <w:t>ANTENNA</w:t>
      </w:r>
      <w:r w:rsidRPr="00C63CB8">
        <w:t>.</w:t>
      </w:r>
      <w:r>
        <w:t xml:space="preserve"> </w:t>
      </w:r>
    </w:p>
    <w:p w:rsidR="00F13D89" w:rsidRDefault="00C63CB8" w:rsidP="00904550">
      <w:pPr>
        <w:pStyle w:val="a3"/>
        <w:numPr>
          <w:ilvl w:val="0"/>
          <w:numId w:val="1"/>
        </w:numPr>
        <w:jc w:val="both"/>
      </w:pPr>
      <w:r>
        <w:rPr>
          <w:b/>
        </w:rPr>
        <w:t>4/2</w:t>
      </w:r>
      <w:r w:rsidR="00F13D89" w:rsidRPr="00F13D89">
        <w:rPr>
          <w:b/>
        </w:rPr>
        <w:t>/201</w:t>
      </w:r>
      <w:r w:rsidR="00311682" w:rsidRPr="00311682">
        <w:rPr>
          <w:b/>
        </w:rPr>
        <w:t>5</w:t>
      </w:r>
      <w:r>
        <w:t xml:space="preserve"> – συμμετοχή στην σύσκεψη φορέων της Περιφέρειας Δυτικής Ελλάδας για συμμετοχή του συλλόγου μας στο πρόγραμμα επισιτισμού </w:t>
      </w:r>
      <w:r w:rsidR="00311682">
        <w:rPr>
          <w:lang w:val="en-US"/>
        </w:rPr>
        <w:t>TEBA</w:t>
      </w:r>
      <w:r w:rsidR="00311682" w:rsidRPr="00311682">
        <w:t>/</w:t>
      </w:r>
      <w:r w:rsidR="00311682">
        <w:rPr>
          <w:lang w:val="en-US"/>
        </w:rPr>
        <w:t>FEAD</w:t>
      </w:r>
      <w:r w:rsidR="00311682" w:rsidRPr="00311682">
        <w:t>.</w:t>
      </w:r>
      <w:r>
        <w:t xml:space="preserve"> </w:t>
      </w:r>
    </w:p>
    <w:p w:rsidR="00311682" w:rsidRPr="00311682" w:rsidRDefault="00311682" w:rsidP="00904550">
      <w:pPr>
        <w:pStyle w:val="a3"/>
        <w:numPr>
          <w:ilvl w:val="0"/>
          <w:numId w:val="1"/>
        </w:numPr>
        <w:jc w:val="both"/>
      </w:pPr>
      <w:r w:rsidRPr="00311682">
        <w:rPr>
          <w:b/>
        </w:rPr>
        <w:t>1</w:t>
      </w:r>
      <w:r w:rsidR="00F13D89" w:rsidRPr="00311682">
        <w:rPr>
          <w:b/>
        </w:rPr>
        <w:t>2/2/201</w:t>
      </w:r>
      <w:r w:rsidRPr="00311682">
        <w:rPr>
          <w:b/>
        </w:rPr>
        <w:t>5</w:t>
      </w:r>
      <w:r w:rsidR="00F13D89">
        <w:t xml:space="preserve"> –</w:t>
      </w:r>
      <w:r w:rsidRPr="00311682">
        <w:t xml:space="preserve"> </w:t>
      </w:r>
      <w:r>
        <w:t xml:space="preserve">εκδήλωση, κοπή πίτας &amp; </w:t>
      </w:r>
      <w:r w:rsidRPr="00970BA9">
        <w:t xml:space="preserve">Τσικνοπέμπτη </w:t>
      </w:r>
      <w:r>
        <w:t>ΣΟΨΥ.</w:t>
      </w:r>
    </w:p>
    <w:p w:rsidR="00311682" w:rsidRDefault="00311682" w:rsidP="00904550">
      <w:pPr>
        <w:pStyle w:val="a3"/>
        <w:numPr>
          <w:ilvl w:val="0"/>
          <w:numId w:val="1"/>
        </w:numPr>
        <w:jc w:val="both"/>
      </w:pPr>
      <w:r>
        <w:rPr>
          <w:b/>
        </w:rPr>
        <w:t>20/2/2015</w:t>
      </w:r>
      <w:r w:rsidR="00F13D89" w:rsidRPr="00311682">
        <w:rPr>
          <w:b/>
        </w:rPr>
        <w:t>-</w:t>
      </w:r>
      <w:r w:rsidR="00F13D89">
        <w:t xml:space="preserve"> </w:t>
      </w:r>
      <w:r>
        <w:t xml:space="preserve">εκδήλωση, Πιτζάμα μασκέ </w:t>
      </w:r>
      <w:proofErr w:type="spellStart"/>
      <w:r>
        <w:t>πάρτυ</w:t>
      </w:r>
      <w:proofErr w:type="spellEnd"/>
      <w:r>
        <w:t xml:space="preserve"> ΣΟΨΥ.</w:t>
      </w:r>
    </w:p>
    <w:p w:rsidR="00311682" w:rsidRDefault="00311682" w:rsidP="00904550">
      <w:pPr>
        <w:pStyle w:val="a3"/>
        <w:numPr>
          <w:ilvl w:val="0"/>
          <w:numId w:val="1"/>
        </w:numPr>
        <w:jc w:val="both"/>
      </w:pPr>
      <w:r>
        <w:rPr>
          <w:b/>
        </w:rPr>
        <w:t>25/2/2015 –</w:t>
      </w:r>
      <w:r>
        <w:t xml:space="preserve"> συνάντηση ενημέρωσης και ευαισθητοποίησης με μαθητές του  Λυκείου Κ. Αχαΐας στα πλαίσια </w:t>
      </w:r>
      <w:r>
        <w:rPr>
          <w:lang w:val="en-US"/>
        </w:rPr>
        <w:t>project</w:t>
      </w:r>
      <w:r w:rsidRPr="00311682">
        <w:t xml:space="preserve"> </w:t>
      </w:r>
      <w:r>
        <w:t>του σχολείου για την Ενδοοικογενειακή Βία, Στερεότυπα και Προκαταλήψεις.</w:t>
      </w:r>
    </w:p>
    <w:p w:rsidR="00311682" w:rsidRDefault="00311682" w:rsidP="00904550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7/3/2015 </w:t>
      </w:r>
      <w:r w:rsidR="00E75851">
        <w:rPr>
          <w:b/>
        </w:rPr>
        <w:t xml:space="preserve">- </w:t>
      </w:r>
      <w:proofErr w:type="spellStart"/>
      <w:r w:rsidRPr="00E75851">
        <w:t>Συνδιοργάνωση</w:t>
      </w:r>
      <w:proofErr w:type="spellEnd"/>
      <w:r>
        <w:t xml:space="preserve"> βιβλιοπαρουσίασης του βιβλίου «Η τρέλα και το παράλογο στην ελληνική λογοτεχνία»</w:t>
      </w:r>
      <w:r w:rsidR="00E75851">
        <w:t xml:space="preserve"> του κ. Παππά.</w:t>
      </w:r>
      <w:r>
        <w:t xml:space="preserve"> </w:t>
      </w:r>
    </w:p>
    <w:p w:rsidR="00E75851" w:rsidRDefault="00E75851" w:rsidP="00904550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11/3/2015 - </w:t>
      </w:r>
      <w:r>
        <w:t>Έναρξη λειτουργίας Σχολής Γονέων παιδιών και εφήβων στα πλαίσια λειτουργίας του Ολοήμερου Κοινωνικού Στεκιού Ψυχικής Υγείας για εφήβους και Ενήλικες – ΗΒΗ.</w:t>
      </w:r>
    </w:p>
    <w:p w:rsidR="00633F89" w:rsidRDefault="00633F89" w:rsidP="00904550">
      <w:pPr>
        <w:pStyle w:val="a3"/>
        <w:numPr>
          <w:ilvl w:val="0"/>
          <w:numId w:val="1"/>
        </w:numPr>
        <w:jc w:val="both"/>
      </w:pPr>
      <w:r>
        <w:rPr>
          <w:b/>
        </w:rPr>
        <w:t>13/3/2015 –</w:t>
      </w:r>
      <w:r>
        <w:t xml:space="preserve"> περίπατος και </w:t>
      </w:r>
      <w:r>
        <w:rPr>
          <w:lang w:val="en-US"/>
        </w:rPr>
        <w:t>bowling</w:t>
      </w:r>
      <w:r w:rsidRPr="00633F89">
        <w:t xml:space="preserve"> </w:t>
      </w:r>
      <w:r>
        <w:t>μελών του ΣΟΨΥ Πάτρας.</w:t>
      </w:r>
    </w:p>
    <w:p w:rsidR="00E75851" w:rsidRDefault="00E75851" w:rsidP="00904550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15/3/2015 – </w:t>
      </w:r>
      <w:r>
        <w:t>Γενική Απ</w:t>
      </w:r>
      <w:r w:rsidRPr="00E75851">
        <w:t>ολογιστική Συνέλευση ΣΟΨΥ</w:t>
      </w:r>
      <w:r>
        <w:t xml:space="preserve"> Πάτρας &amp; εκλογές αντιπροσώπων για συνέδρια ΠΟΣΟΨΥ, </w:t>
      </w:r>
      <w:proofErr w:type="spellStart"/>
      <w:r>
        <w:t>ΠΟΑμεΑ</w:t>
      </w:r>
      <w:proofErr w:type="spellEnd"/>
      <w:r>
        <w:t xml:space="preserve">, </w:t>
      </w:r>
      <w:proofErr w:type="spellStart"/>
      <w:r>
        <w:t>ΕΣΑμεΑ</w:t>
      </w:r>
      <w:proofErr w:type="spellEnd"/>
      <w:r>
        <w:t>.</w:t>
      </w:r>
    </w:p>
    <w:p w:rsidR="00E75851" w:rsidRDefault="00E75851" w:rsidP="00E75851">
      <w:pPr>
        <w:pStyle w:val="a3"/>
        <w:numPr>
          <w:ilvl w:val="0"/>
          <w:numId w:val="1"/>
        </w:numPr>
        <w:jc w:val="both"/>
      </w:pPr>
      <w:r>
        <w:rPr>
          <w:b/>
        </w:rPr>
        <w:t>19/3/2015 –</w:t>
      </w:r>
      <w:r>
        <w:t xml:space="preserve"> επίσημα εγκαίνια  Ολοήμερου Κοινωνικού Στεκιού Ψυχικής Υγείας για εφήβους και Ενήλικες – ΗΒΗ.</w:t>
      </w:r>
    </w:p>
    <w:p w:rsidR="00476F73" w:rsidRDefault="00476F73" w:rsidP="00476F73">
      <w:pPr>
        <w:pStyle w:val="a3"/>
        <w:numPr>
          <w:ilvl w:val="0"/>
          <w:numId w:val="1"/>
        </w:numPr>
        <w:jc w:val="both"/>
      </w:pPr>
      <w:r>
        <w:rPr>
          <w:b/>
        </w:rPr>
        <w:t>3</w:t>
      </w:r>
      <w:r w:rsidRPr="00E75851">
        <w:rPr>
          <w:b/>
          <w:vertAlign w:val="superscript"/>
        </w:rPr>
        <w:t>ος</w:t>
      </w:r>
      <w:r>
        <w:rPr>
          <w:b/>
        </w:rPr>
        <w:t xml:space="preserve"> &amp; 4</w:t>
      </w:r>
      <w:r w:rsidRPr="00E75851">
        <w:rPr>
          <w:b/>
          <w:vertAlign w:val="superscript"/>
        </w:rPr>
        <w:t>ος</w:t>
      </w:r>
      <w:r>
        <w:rPr>
          <w:b/>
        </w:rPr>
        <w:t xml:space="preserve"> 2015 – </w:t>
      </w:r>
      <w:r w:rsidRPr="00633F89">
        <w:t xml:space="preserve">Ημερίδες </w:t>
      </w:r>
      <w:r>
        <w:t xml:space="preserve">ενημέρωσης και </w:t>
      </w:r>
      <w:r w:rsidRPr="00633F89">
        <w:t>ευαισθητοποίησης</w:t>
      </w:r>
      <w:r>
        <w:t xml:space="preserve"> της κοινότητας σχετικά με τις υπηρεσίες του</w:t>
      </w:r>
      <w:r w:rsidRPr="00633F89">
        <w:t xml:space="preserve"> </w:t>
      </w:r>
      <w:r>
        <w:t xml:space="preserve">Ολοήμερου Κοινωνικού Στεκιού Ψυχικής Υγείας για εφήβους και Ενήλικες – ΗΒΗ, στους δήμους Καλαβρύτων, </w:t>
      </w:r>
      <w:proofErr w:type="spellStart"/>
      <w:r>
        <w:t>Δυτ</w:t>
      </w:r>
      <w:proofErr w:type="spellEnd"/>
      <w:r>
        <w:t xml:space="preserve">. Αχαΐας, Ερυμάνθου, Αιγιαλείας.  </w:t>
      </w:r>
    </w:p>
    <w:p w:rsidR="00F13D89" w:rsidRDefault="00633F89" w:rsidP="00904550">
      <w:pPr>
        <w:pStyle w:val="a3"/>
        <w:numPr>
          <w:ilvl w:val="0"/>
          <w:numId w:val="1"/>
        </w:numPr>
        <w:jc w:val="both"/>
      </w:pPr>
      <w:r>
        <w:rPr>
          <w:b/>
        </w:rPr>
        <w:t>4</w:t>
      </w:r>
      <w:r w:rsidRPr="00633F89">
        <w:rPr>
          <w:b/>
          <w:vertAlign w:val="superscript"/>
        </w:rPr>
        <w:t>ος</w:t>
      </w:r>
      <w:r>
        <w:rPr>
          <w:b/>
        </w:rPr>
        <w:t xml:space="preserve"> 2015 </w:t>
      </w:r>
      <w:r w:rsidR="00F13D89">
        <w:t xml:space="preserve">- Συμμετοχή εκπροσώπων του ΣΟΨΥ Πάτρας στην </w:t>
      </w:r>
      <w:proofErr w:type="spellStart"/>
      <w:r>
        <w:t>Εκλογοαπολογιστικό</w:t>
      </w:r>
      <w:proofErr w:type="spellEnd"/>
      <w:r>
        <w:t xml:space="preserve"> Συνέδριο </w:t>
      </w:r>
      <w:r w:rsidR="00F13D89">
        <w:t>της ΠΟΣΟΨΥ ΣΤΗΝ Αθήνα.</w:t>
      </w:r>
    </w:p>
    <w:p w:rsidR="00F13D89" w:rsidRDefault="00633F89" w:rsidP="00904550">
      <w:pPr>
        <w:pStyle w:val="a3"/>
        <w:numPr>
          <w:ilvl w:val="0"/>
          <w:numId w:val="3"/>
        </w:numPr>
        <w:jc w:val="both"/>
      </w:pPr>
      <w:r>
        <w:rPr>
          <w:b/>
        </w:rPr>
        <w:t>Τέλη Ιουνίου 2015</w:t>
      </w:r>
      <w:r w:rsidR="00F13D89">
        <w:rPr>
          <w:b/>
        </w:rPr>
        <w:t xml:space="preserve">- </w:t>
      </w:r>
      <w:r w:rsidR="00F13D89" w:rsidRPr="00CB50C3">
        <w:t xml:space="preserve">Διοργάνωση </w:t>
      </w:r>
      <w:r w:rsidR="00F13D89">
        <w:t>3</w:t>
      </w:r>
      <w:r w:rsidR="00F13D89" w:rsidRPr="006825AF">
        <w:rPr>
          <w:vertAlign w:val="superscript"/>
        </w:rPr>
        <w:t>ου</w:t>
      </w:r>
      <w:r w:rsidR="00F13D89">
        <w:t xml:space="preserve"> Τ</w:t>
      </w:r>
      <w:r w:rsidR="00F13D89" w:rsidRPr="00CB50C3">
        <w:t xml:space="preserve">ουρνουά τάβλι του με τίτλο «Ρίξε μια ζαριά ενάντια στην προκατάληψη και τον αποκλεισμό. </w:t>
      </w:r>
    </w:p>
    <w:p w:rsidR="00F13D89" w:rsidRPr="0019521E" w:rsidRDefault="00633F89" w:rsidP="00904550">
      <w:pPr>
        <w:pStyle w:val="a3"/>
        <w:numPr>
          <w:ilvl w:val="0"/>
          <w:numId w:val="3"/>
        </w:numPr>
        <w:jc w:val="both"/>
      </w:pPr>
      <w:r>
        <w:rPr>
          <w:b/>
        </w:rPr>
        <w:lastRenderedPageBreak/>
        <w:t>8</w:t>
      </w:r>
      <w:r w:rsidRPr="00633F89">
        <w:rPr>
          <w:b/>
          <w:vertAlign w:val="superscript"/>
        </w:rPr>
        <w:t>ος</w:t>
      </w:r>
      <w:r>
        <w:rPr>
          <w:b/>
        </w:rPr>
        <w:t xml:space="preserve"> /2015</w:t>
      </w:r>
      <w:r w:rsidR="00F13D89">
        <w:rPr>
          <w:b/>
        </w:rPr>
        <w:t xml:space="preserve"> </w:t>
      </w:r>
      <w:r w:rsidR="00F13D89" w:rsidRPr="00D179EF">
        <w:rPr>
          <w:b/>
        </w:rPr>
        <w:t xml:space="preserve">- </w:t>
      </w:r>
      <w:r>
        <w:t>3</w:t>
      </w:r>
      <w:r w:rsidR="00F13D89" w:rsidRPr="00D179EF">
        <w:rPr>
          <w:vertAlign w:val="superscript"/>
        </w:rPr>
        <w:t xml:space="preserve">Ο </w:t>
      </w:r>
      <w:r w:rsidR="00F13D89" w:rsidRPr="00D179EF">
        <w:t xml:space="preserve"> ΚΑΜΠΙΝΓΚ του Συλλόγου </w:t>
      </w:r>
      <w:r>
        <w:t>για την Ψυχική Υγεία ΣΟΨΥ Πάτρας</w:t>
      </w:r>
      <w:r w:rsidR="00F13D89">
        <w:t xml:space="preserve"> με τίτλο </w:t>
      </w:r>
      <w:r w:rsidR="00F13D89" w:rsidRPr="00D179EF">
        <w:rPr>
          <w:sz w:val="22"/>
          <w:szCs w:val="22"/>
        </w:rPr>
        <w:t>«</w:t>
      </w:r>
      <w:proofErr w:type="spellStart"/>
      <w:r w:rsidR="00F13D89" w:rsidRPr="00D179EF">
        <w:rPr>
          <w:sz w:val="22"/>
          <w:szCs w:val="22"/>
        </w:rPr>
        <w:t>ΣΥΝαντιόμαστε</w:t>
      </w:r>
      <w:proofErr w:type="spellEnd"/>
      <w:r w:rsidR="00F13D89" w:rsidRPr="00D179EF">
        <w:rPr>
          <w:sz w:val="22"/>
          <w:szCs w:val="22"/>
        </w:rPr>
        <w:t xml:space="preserve"> με το μέλλον μας: </w:t>
      </w:r>
      <w:proofErr w:type="spellStart"/>
      <w:r w:rsidR="00F13D89" w:rsidRPr="00D179EF">
        <w:rPr>
          <w:sz w:val="22"/>
          <w:szCs w:val="22"/>
        </w:rPr>
        <w:t>ΣΥΝταξιδεύουμε</w:t>
      </w:r>
      <w:proofErr w:type="spellEnd"/>
      <w:r w:rsidR="00F13D89" w:rsidRPr="00D179EF">
        <w:rPr>
          <w:sz w:val="22"/>
          <w:szCs w:val="22"/>
        </w:rPr>
        <w:t xml:space="preserve">, </w:t>
      </w:r>
      <w:proofErr w:type="spellStart"/>
      <w:r w:rsidR="00F13D89" w:rsidRPr="00D179EF">
        <w:rPr>
          <w:sz w:val="22"/>
          <w:szCs w:val="22"/>
        </w:rPr>
        <w:t>ΣΥΝομιλούμε</w:t>
      </w:r>
      <w:proofErr w:type="spellEnd"/>
      <w:r w:rsidR="00F13D89" w:rsidRPr="00D179EF">
        <w:rPr>
          <w:sz w:val="22"/>
          <w:szCs w:val="22"/>
        </w:rPr>
        <w:t xml:space="preserve">, </w:t>
      </w:r>
      <w:proofErr w:type="spellStart"/>
      <w:r w:rsidR="00F13D89" w:rsidRPr="00D179EF">
        <w:rPr>
          <w:sz w:val="22"/>
          <w:szCs w:val="22"/>
        </w:rPr>
        <w:t>ΣΥΝυπάρχουμε</w:t>
      </w:r>
      <w:proofErr w:type="spellEnd"/>
      <w:r w:rsidR="00F13D89" w:rsidRPr="00D179EF">
        <w:rPr>
          <w:sz w:val="22"/>
          <w:szCs w:val="22"/>
        </w:rPr>
        <w:t>»</w:t>
      </w:r>
    </w:p>
    <w:p w:rsidR="0019521E" w:rsidRPr="00D179EF" w:rsidRDefault="0019521E" w:rsidP="00904550">
      <w:pPr>
        <w:pStyle w:val="a3"/>
        <w:numPr>
          <w:ilvl w:val="0"/>
          <w:numId w:val="3"/>
        </w:numPr>
        <w:jc w:val="both"/>
      </w:pPr>
      <w:r w:rsidRPr="00FD545A">
        <w:rPr>
          <w:b/>
        </w:rPr>
        <w:t>8-9-10/10/2015 -</w:t>
      </w:r>
      <w:r w:rsidR="00FD545A">
        <w:t xml:space="preserve">  6</w:t>
      </w:r>
      <w:r w:rsidRPr="00FD545A">
        <w:rPr>
          <w:vertAlign w:val="superscript"/>
        </w:rPr>
        <w:t>ο</w:t>
      </w:r>
      <w:r>
        <w:t xml:space="preserve"> Φεστιβάλ ΑΝΤΙΣΤΙΓΜΑ </w:t>
      </w:r>
      <w:r w:rsidR="00FD545A">
        <w:t xml:space="preserve">για την Ψυχική Υγεία </w:t>
      </w:r>
    </w:p>
    <w:p w:rsidR="00F13D89" w:rsidRDefault="00FD545A" w:rsidP="00904550">
      <w:pPr>
        <w:pStyle w:val="a3"/>
        <w:numPr>
          <w:ilvl w:val="0"/>
          <w:numId w:val="3"/>
        </w:numPr>
        <w:jc w:val="both"/>
      </w:pPr>
      <w:r>
        <w:rPr>
          <w:b/>
        </w:rPr>
        <w:t>…/9/2015</w:t>
      </w:r>
      <w:r w:rsidR="00476F73">
        <w:rPr>
          <w:b/>
        </w:rPr>
        <w:t xml:space="preserve"> </w:t>
      </w:r>
      <w:r w:rsidR="00F13D89">
        <w:rPr>
          <w:b/>
        </w:rPr>
        <w:t xml:space="preserve">- </w:t>
      </w:r>
      <w:r w:rsidR="00F13D89" w:rsidRPr="00D179EF">
        <w:t>Έναρξη ομάδων συλλόγου</w:t>
      </w:r>
    </w:p>
    <w:p w:rsidR="00F13D89" w:rsidRDefault="00F13D89" w:rsidP="00904550">
      <w:pPr>
        <w:pStyle w:val="a3"/>
        <w:numPr>
          <w:ilvl w:val="0"/>
          <w:numId w:val="3"/>
        </w:numPr>
        <w:jc w:val="both"/>
      </w:pPr>
      <w:r>
        <w:rPr>
          <w:b/>
        </w:rPr>
        <w:t xml:space="preserve">Δεκέμβριος </w:t>
      </w:r>
      <w:r w:rsidR="00633F89">
        <w:rPr>
          <w:b/>
        </w:rPr>
        <w:t>2015</w:t>
      </w:r>
      <w:r>
        <w:rPr>
          <w:b/>
        </w:rPr>
        <w:t>(τέλη)</w:t>
      </w:r>
      <w:r w:rsidR="00904550">
        <w:rPr>
          <w:b/>
        </w:rPr>
        <w:t xml:space="preserve"> </w:t>
      </w:r>
      <w:r>
        <w:rPr>
          <w:b/>
        </w:rPr>
        <w:t>-</w:t>
      </w:r>
      <w:r>
        <w:t xml:space="preserve"> χριστουγεννιάτικη γιορτή συλλόγου.</w:t>
      </w:r>
    </w:p>
    <w:p w:rsidR="00476F73" w:rsidRDefault="00476F73" w:rsidP="00476F73">
      <w:pPr>
        <w:pStyle w:val="a3"/>
        <w:numPr>
          <w:ilvl w:val="0"/>
          <w:numId w:val="3"/>
        </w:numPr>
        <w:jc w:val="both"/>
      </w:pPr>
      <w:r>
        <w:rPr>
          <w:b/>
        </w:rPr>
        <w:t>1</w:t>
      </w:r>
      <w:r w:rsidRPr="00633F89">
        <w:rPr>
          <w:b/>
          <w:vertAlign w:val="superscript"/>
        </w:rPr>
        <w:t>ος</w:t>
      </w:r>
      <w:r>
        <w:rPr>
          <w:b/>
        </w:rPr>
        <w:t xml:space="preserve"> -9</w:t>
      </w:r>
      <w:r w:rsidRPr="00633F89">
        <w:rPr>
          <w:b/>
          <w:vertAlign w:val="superscript"/>
        </w:rPr>
        <w:t>ος</w:t>
      </w:r>
      <w:r>
        <w:rPr>
          <w:b/>
        </w:rPr>
        <w:t xml:space="preserve"> 2015 – </w:t>
      </w:r>
      <w:r w:rsidRPr="00633F89">
        <w:t>Λειτουργία</w:t>
      </w:r>
      <w:r>
        <w:rPr>
          <w:b/>
        </w:rPr>
        <w:t xml:space="preserve">  </w:t>
      </w:r>
      <w:r>
        <w:t>Ολοήμερου Κοινωνικού Στεκιού Ψυχικής Υγείας για εφήβους και Ενήλικες – ΗΒΗ.</w:t>
      </w:r>
    </w:p>
    <w:p w:rsidR="00415D5A" w:rsidRPr="00415D5A" w:rsidRDefault="00633F89" w:rsidP="00633F89">
      <w:pPr>
        <w:pStyle w:val="a3"/>
        <w:numPr>
          <w:ilvl w:val="0"/>
          <w:numId w:val="3"/>
        </w:numPr>
        <w:jc w:val="both"/>
      </w:pPr>
      <w:r>
        <w:rPr>
          <w:b/>
        </w:rPr>
        <w:t xml:space="preserve">Αναζήτηση </w:t>
      </w:r>
      <w:r w:rsidR="00476F73">
        <w:rPr>
          <w:b/>
        </w:rPr>
        <w:t xml:space="preserve">χρηματοδοτικών πηγών </w:t>
      </w:r>
      <w:r>
        <w:rPr>
          <w:b/>
        </w:rPr>
        <w:t xml:space="preserve"> με στόχο την </w:t>
      </w:r>
      <w:r w:rsidR="00476F73">
        <w:rPr>
          <w:b/>
        </w:rPr>
        <w:t xml:space="preserve">εξασφάλιση της  λειτουργίας </w:t>
      </w:r>
      <w:r>
        <w:rPr>
          <w:b/>
        </w:rPr>
        <w:t>του συλλόγου (δράσεις, δωρεές, υποβολή προτάσεων σε Ιδρύματα, ΕΣΠΑ)</w:t>
      </w:r>
      <w:r w:rsidR="00F13D89">
        <w:rPr>
          <w:b/>
        </w:rPr>
        <w:t xml:space="preserve"> </w:t>
      </w:r>
    </w:p>
    <w:p w:rsidR="00476F73" w:rsidRPr="00476F73" w:rsidRDefault="00476F73" w:rsidP="00904550">
      <w:pPr>
        <w:pStyle w:val="a3"/>
        <w:numPr>
          <w:ilvl w:val="0"/>
          <w:numId w:val="3"/>
        </w:numPr>
        <w:jc w:val="both"/>
      </w:pPr>
      <w:r w:rsidRPr="00476F73">
        <w:rPr>
          <w:b/>
        </w:rPr>
        <w:t>1</w:t>
      </w:r>
      <w:r w:rsidRPr="00476F73">
        <w:rPr>
          <w:b/>
          <w:vertAlign w:val="superscript"/>
        </w:rPr>
        <w:t xml:space="preserve">ος </w:t>
      </w:r>
      <w:r w:rsidRPr="00476F73">
        <w:rPr>
          <w:b/>
        </w:rPr>
        <w:t>– 12</w:t>
      </w:r>
      <w:r w:rsidRPr="00476F73">
        <w:rPr>
          <w:b/>
          <w:vertAlign w:val="superscript"/>
        </w:rPr>
        <w:t>ος</w:t>
      </w:r>
      <w:r w:rsidRPr="00476F73">
        <w:rPr>
          <w:b/>
        </w:rPr>
        <w:t xml:space="preserve"> 2015 – Ίδρυση Κοινωνικής Συνεταιριστικής Επιχείρησης Ένταξης με την επωνυμία «ΟΙ ΓΕΦΥΡΕΣ», διαδικασίες διαμόρφωσης χώρου και έναρξη λειτουργίας. </w:t>
      </w:r>
    </w:p>
    <w:p w:rsidR="00476F73" w:rsidRPr="00476F73" w:rsidRDefault="00476F73" w:rsidP="00203509">
      <w:pPr>
        <w:pStyle w:val="a3"/>
        <w:numPr>
          <w:ilvl w:val="0"/>
          <w:numId w:val="3"/>
        </w:numPr>
        <w:jc w:val="both"/>
      </w:pPr>
      <w:r>
        <w:rPr>
          <w:b/>
        </w:rPr>
        <w:t xml:space="preserve">Διαμόρφωση νέου κτηρίου </w:t>
      </w:r>
      <w:r w:rsidR="00203509">
        <w:rPr>
          <w:b/>
        </w:rPr>
        <w:t xml:space="preserve">που θα στεγάσει την λειτουργία του συλλόγου </w:t>
      </w:r>
      <w:r>
        <w:rPr>
          <w:b/>
        </w:rPr>
        <w:t>και μετακόμιση.</w:t>
      </w:r>
    </w:p>
    <w:p w:rsidR="0001777D" w:rsidRPr="00203509" w:rsidRDefault="0001777D" w:rsidP="00904550">
      <w:pPr>
        <w:pStyle w:val="a3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</w:rPr>
        <w:t>Έκδοση περιοδικού.</w:t>
      </w:r>
    </w:p>
    <w:p w:rsidR="00203509" w:rsidRPr="0001777D" w:rsidRDefault="00203509" w:rsidP="00FD545A">
      <w:pPr>
        <w:pStyle w:val="a3"/>
        <w:ind w:left="644"/>
        <w:jc w:val="both"/>
        <w:rPr>
          <w:b/>
          <w:sz w:val="22"/>
          <w:szCs w:val="22"/>
        </w:rPr>
      </w:pPr>
    </w:p>
    <w:p w:rsidR="0001777D" w:rsidRPr="00DC6027" w:rsidRDefault="0001777D" w:rsidP="0001777D">
      <w:pPr>
        <w:pStyle w:val="a3"/>
        <w:jc w:val="both"/>
        <w:rPr>
          <w:b/>
          <w:sz w:val="22"/>
          <w:szCs w:val="22"/>
        </w:rPr>
      </w:pPr>
    </w:p>
    <w:p w:rsidR="00F13D89" w:rsidRDefault="00F13D89" w:rsidP="00F13D89">
      <w:pPr>
        <w:pStyle w:val="a3"/>
        <w:ind w:left="644"/>
      </w:pPr>
    </w:p>
    <w:sectPr w:rsidR="00F13D89" w:rsidSect="00A612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BFB"/>
    <w:multiLevelType w:val="hybridMultilevel"/>
    <w:tmpl w:val="8D80D76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C35481"/>
    <w:multiLevelType w:val="hybridMultilevel"/>
    <w:tmpl w:val="8CECE15A"/>
    <w:lvl w:ilvl="0" w:tplc="BCE63FF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80102"/>
    <w:multiLevelType w:val="hybridMultilevel"/>
    <w:tmpl w:val="A5E8218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D5549E"/>
    <w:multiLevelType w:val="hybridMultilevel"/>
    <w:tmpl w:val="8C7AB2DE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E7E76"/>
    <w:multiLevelType w:val="hybridMultilevel"/>
    <w:tmpl w:val="B6E063D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E31FCF"/>
    <w:multiLevelType w:val="hybridMultilevel"/>
    <w:tmpl w:val="1DFA46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E787A"/>
    <w:multiLevelType w:val="hybridMultilevel"/>
    <w:tmpl w:val="63FE9A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3D89"/>
    <w:rsid w:val="0001777D"/>
    <w:rsid w:val="0019521E"/>
    <w:rsid w:val="001F4A85"/>
    <w:rsid w:val="00203509"/>
    <w:rsid w:val="00311682"/>
    <w:rsid w:val="00324571"/>
    <w:rsid w:val="00325DDE"/>
    <w:rsid w:val="003D5C5B"/>
    <w:rsid w:val="004144E8"/>
    <w:rsid w:val="00415D5A"/>
    <w:rsid w:val="00476F73"/>
    <w:rsid w:val="0050084C"/>
    <w:rsid w:val="005D78E4"/>
    <w:rsid w:val="00633F89"/>
    <w:rsid w:val="006A5723"/>
    <w:rsid w:val="006E6159"/>
    <w:rsid w:val="00745735"/>
    <w:rsid w:val="0077049F"/>
    <w:rsid w:val="007D1721"/>
    <w:rsid w:val="00831B6E"/>
    <w:rsid w:val="00904550"/>
    <w:rsid w:val="00A61294"/>
    <w:rsid w:val="00A766D4"/>
    <w:rsid w:val="00A93046"/>
    <w:rsid w:val="00B255E1"/>
    <w:rsid w:val="00C63CB8"/>
    <w:rsid w:val="00E75851"/>
    <w:rsid w:val="00EA1332"/>
    <w:rsid w:val="00F13D89"/>
    <w:rsid w:val="00FD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D8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04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sopsipatron 2</dc:creator>
  <cp:lastModifiedBy>sopsipatron 2</cp:lastModifiedBy>
  <cp:revision>3</cp:revision>
  <dcterms:created xsi:type="dcterms:W3CDTF">2015-03-12T14:37:00Z</dcterms:created>
  <dcterms:modified xsi:type="dcterms:W3CDTF">2015-03-13T09:00:00Z</dcterms:modified>
</cp:coreProperties>
</file>